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E09" w:rsidRDefault="00C15E09" w:rsidP="00C15E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E09">
        <w:rPr>
          <w:rFonts w:ascii="Times New Roman" w:hAnsi="Times New Roman" w:cs="Times New Roman"/>
          <w:b/>
          <w:sz w:val="28"/>
          <w:szCs w:val="28"/>
        </w:rPr>
        <w:t>База данных кандидатов в члены Общественного совета при</w:t>
      </w:r>
    </w:p>
    <w:p w:rsidR="00C15E09" w:rsidRDefault="00C15E09" w:rsidP="00C15E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E09">
        <w:rPr>
          <w:rFonts w:ascii="Times New Roman" w:hAnsi="Times New Roman" w:cs="Times New Roman"/>
          <w:b/>
          <w:sz w:val="28"/>
          <w:szCs w:val="28"/>
        </w:rPr>
        <w:t xml:space="preserve"> Службе государственной жилищной инспекции Ивановской области</w:t>
      </w:r>
    </w:p>
    <w:p w:rsidR="00C15E09" w:rsidRDefault="00632F71" w:rsidP="00CE3FD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62E9D">
        <w:rPr>
          <w:rFonts w:ascii="Times New Roman" w:hAnsi="Times New Roman" w:cs="Times New Roman"/>
          <w:sz w:val="28"/>
          <w:szCs w:val="28"/>
        </w:rPr>
        <w:t>о состоянию на 1</w:t>
      </w:r>
      <w:r w:rsidR="00AF4FB3">
        <w:rPr>
          <w:rFonts w:ascii="Times New Roman" w:hAnsi="Times New Roman" w:cs="Times New Roman"/>
          <w:sz w:val="28"/>
          <w:szCs w:val="28"/>
        </w:rPr>
        <w:t>2</w:t>
      </w:r>
      <w:r w:rsidR="00F62E9D">
        <w:rPr>
          <w:rFonts w:ascii="Times New Roman" w:hAnsi="Times New Roman" w:cs="Times New Roman"/>
          <w:sz w:val="28"/>
          <w:szCs w:val="28"/>
        </w:rPr>
        <w:t>-00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2E9D">
        <w:rPr>
          <w:rFonts w:ascii="Times New Roman" w:hAnsi="Times New Roman" w:cs="Times New Roman"/>
          <w:sz w:val="28"/>
          <w:szCs w:val="28"/>
        </w:rPr>
        <w:t xml:space="preserve">ч. </w:t>
      </w:r>
      <w:r w:rsidR="00A5563D">
        <w:rPr>
          <w:rFonts w:ascii="Times New Roman" w:hAnsi="Times New Roman" w:cs="Times New Roman"/>
          <w:sz w:val="28"/>
          <w:szCs w:val="28"/>
        </w:rPr>
        <w:t>26</w:t>
      </w:r>
      <w:r w:rsidR="00B500DD">
        <w:rPr>
          <w:rFonts w:ascii="Times New Roman" w:hAnsi="Times New Roman" w:cs="Times New Roman"/>
          <w:sz w:val="28"/>
          <w:szCs w:val="28"/>
        </w:rPr>
        <w:t>.12.2025</w:t>
      </w:r>
    </w:p>
    <w:p w:rsidR="00F62E9D" w:rsidRPr="00CE3FDC" w:rsidRDefault="00F62E9D" w:rsidP="00CE3FDC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559"/>
        <w:gridCol w:w="3685"/>
        <w:gridCol w:w="2261"/>
      </w:tblGrid>
      <w:tr w:rsidR="00C15E09" w:rsidRPr="00C15E09" w:rsidTr="00A5563D">
        <w:trPr>
          <w:jc w:val="center"/>
        </w:trPr>
        <w:tc>
          <w:tcPr>
            <w:tcW w:w="562" w:type="dxa"/>
            <w:vAlign w:val="center"/>
          </w:tcPr>
          <w:p w:rsidR="00C15E09" w:rsidRPr="00C15E09" w:rsidRDefault="00C15E09" w:rsidP="00C1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E0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7" w:type="dxa"/>
            <w:vAlign w:val="center"/>
          </w:tcPr>
          <w:p w:rsidR="00C15E09" w:rsidRPr="00C15E09" w:rsidRDefault="00C15E09" w:rsidP="00C1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E09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559" w:type="dxa"/>
            <w:vAlign w:val="center"/>
          </w:tcPr>
          <w:p w:rsidR="00C15E09" w:rsidRPr="00C15E09" w:rsidRDefault="00C15E09" w:rsidP="00C1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E09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685" w:type="dxa"/>
            <w:vAlign w:val="center"/>
          </w:tcPr>
          <w:p w:rsidR="00C15E09" w:rsidRPr="00C15E09" w:rsidRDefault="00C15E09" w:rsidP="00C1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E09">
              <w:rPr>
                <w:rFonts w:ascii="Times New Roman" w:hAnsi="Times New Roman" w:cs="Times New Roman"/>
                <w:sz w:val="24"/>
                <w:szCs w:val="24"/>
              </w:rPr>
              <w:t>Место работы (наименование организации), должность</w:t>
            </w:r>
          </w:p>
        </w:tc>
        <w:tc>
          <w:tcPr>
            <w:tcW w:w="2261" w:type="dxa"/>
            <w:vAlign w:val="center"/>
          </w:tcPr>
          <w:p w:rsidR="00C15E09" w:rsidRPr="00C15E09" w:rsidRDefault="00C15E09" w:rsidP="00C1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E09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</w:tr>
      <w:tr w:rsidR="00F62E9D" w:rsidRPr="00C15E09" w:rsidTr="00A5563D">
        <w:trPr>
          <w:trHeight w:val="1513"/>
          <w:jc w:val="center"/>
        </w:trPr>
        <w:tc>
          <w:tcPr>
            <w:tcW w:w="562" w:type="dxa"/>
            <w:vAlign w:val="center"/>
          </w:tcPr>
          <w:p w:rsidR="00F62E9D" w:rsidRDefault="00632F71" w:rsidP="00866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vAlign w:val="center"/>
          </w:tcPr>
          <w:p w:rsidR="00F62E9D" w:rsidRDefault="00B500DD" w:rsidP="0059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Нечаев Павел Вячеславович</w:t>
            </w:r>
          </w:p>
        </w:tc>
        <w:tc>
          <w:tcPr>
            <w:tcW w:w="1559" w:type="dxa"/>
            <w:vAlign w:val="center"/>
          </w:tcPr>
          <w:p w:rsidR="00F62E9D" w:rsidRDefault="00B500DD" w:rsidP="00866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12.06.1970</w:t>
            </w:r>
          </w:p>
        </w:tc>
        <w:tc>
          <w:tcPr>
            <w:tcW w:w="3685" w:type="dxa"/>
            <w:vAlign w:val="center"/>
          </w:tcPr>
          <w:p w:rsidR="00F62E9D" w:rsidRDefault="009C6D3B" w:rsidP="00B5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Ивановская региональная общественная организация </w:t>
            </w:r>
            <w:r w:rsidR="00B500DD">
              <w:rPr>
                <w:rFonts w:ascii="Times New Roman" w:hAnsi="Times New Roman" w:cs="Times New Roman"/>
                <w:sz w:val="24"/>
                <w:szCs w:val="24"/>
              </w:rPr>
              <w:t>«Общество защиты прав потребителей – собственников недвижимости», председатель</w:t>
            </w:r>
          </w:p>
        </w:tc>
        <w:tc>
          <w:tcPr>
            <w:tcW w:w="2261" w:type="dxa"/>
            <w:vAlign w:val="center"/>
          </w:tcPr>
          <w:p w:rsidR="00F62E9D" w:rsidRDefault="00B500DD" w:rsidP="00866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профессионально-техническое</w:t>
            </w:r>
          </w:p>
        </w:tc>
      </w:tr>
      <w:tr w:rsidR="00593CCA" w:rsidRPr="00C15E09" w:rsidTr="00A5563D">
        <w:trPr>
          <w:trHeight w:val="1513"/>
          <w:jc w:val="center"/>
        </w:trPr>
        <w:tc>
          <w:tcPr>
            <w:tcW w:w="562" w:type="dxa"/>
            <w:vAlign w:val="center"/>
          </w:tcPr>
          <w:p w:rsidR="00593CCA" w:rsidRDefault="00593CCA" w:rsidP="0059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593CCA" w:rsidRDefault="00593CCA" w:rsidP="00593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CCA" w:rsidRPr="00593CCA" w:rsidRDefault="00593CCA" w:rsidP="0059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CCA">
              <w:rPr>
                <w:rFonts w:ascii="Times New Roman" w:hAnsi="Times New Roman" w:cs="Times New Roman"/>
                <w:sz w:val="24"/>
                <w:szCs w:val="24"/>
              </w:rPr>
              <w:t>Смирнова Ольга Сергеевна</w:t>
            </w:r>
          </w:p>
        </w:tc>
        <w:tc>
          <w:tcPr>
            <w:tcW w:w="1559" w:type="dxa"/>
          </w:tcPr>
          <w:p w:rsidR="00593CCA" w:rsidRDefault="00593CCA" w:rsidP="0059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CCA" w:rsidRDefault="00593CCA" w:rsidP="0059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CCA" w:rsidRPr="00593CCA" w:rsidRDefault="00593CCA" w:rsidP="0059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CCA">
              <w:rPr>
                <w:rFonts w:ascii="Times New Roman" w:hAnsi="Times New Roman" w:cs="Times New Roman"/>
                <w:sz w:val="24"/>
                <w:szCs w:val="24"/>
              </w:rPr>
              <w:t>29.05.1979</w:t>
            </w:r>
          </w:p>
        </w:tc>
        <w:tc>
          <w:tcPr>
            <w:tcW w:w="3685" w:type="dxa"/>
          </w:tcPr>
          <w:p w:rsidR="00593CCA" w:rsidRDefault="00593CCA" w:rsidP="0059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CCA">
              <w:rPr>
                <w:rFonts w:ascii="Times New Roman" w:hAnsi="Times New Roman" w:cs="Times New Roman"/>
                <w:sz w:val="24"/>
                <w:szCs w:val="24"/>
              </w:rPr>
              <w:t>Ивановская региональная общественная организация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активных собственников жилья «ЖКХ Контроль», председатель.</w:t>
            </w:r>
          </w:p>
          <w:p w:rsidR="00593CCA" w:rsidRPr="00593CCA" w:rsidRDefault="00593CCA" w:rsidP="0059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2261" w:type="dxa"/>
          </w:tcPr>
          <w:p w:rsidR="00593CCA" w:rsidRDefault="00593CCA" w:rsidP="0059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CCA" w:rsidRDefault="00593CCA" w:rsidP="0059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CCA" w:rsidRPr="00593CCA" w:rsidRDefault="00593CCA" w:rsidP="0059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93CCA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</w:p>
        </w:tc>
      </w:tr>
      <w:tr w:rsidR="00452D1D" w:rsidRPr="00C15E09" w:rsidTr="00A5563D">
        <w:trPr>
          <w:trHeight w:val="1513"/>
          <w:jc w:val="center"/>
        </w:trPr>
        <w:tc>
          <w:tcPr>
            <w:tcW w:w="562" w:type="dxa"/>
            <w:vAlign w:val="center"/>
          </w:tcPr>
          <w:p w:rsidR="00452D1D" w:rsidRDefault="00593CCA" w:rsidP="00866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vAlign w:val="center"/>
          </w:tcPr>
          <w:p w:rsidR="00452D1D" w:rsidRDefault="00593CCA" w:rsidP="00866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Горностаев Александр Евгеньевич</w:t>
            </w:r>
          </w:p>
        </w:tc>
        <w:tc>
          <w:tcPr>
            <w:tcW w:w="1559" w:type="dxa"/>
            <w:vAlign w:val="center"/>
          </w:tcPr>
          <w:p w:rsidR="00452D1D" w:rsidRDefault="00593CCA" w:rsidP="00866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13.09.1967</w:t>
            </w:r>
          </w:p>
        </w:tc>
        <w:tc>
          <w:tcPr>
            <w:tcW w:w="3685" w:type="dxa"/>
            <w:vAlign w:val="center"/>
          </w:tcPr>
          <w:p w:rsidR="00452D1D" w:rsidRDefault="00593CCA" w:rsidP="00B5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CCA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2261" w:type="dxa"/>
            <w:vAlign w:val="center"/>
          </w:tcPr>
          <w:p w:rsidR="00452D1D" w:rsidRDefault="00593CCA" w:rsidP="00866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CCA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A5563D" w:rsidRPr="00C15E09" w:rsidTr="00A5563D">
        <w:trPr>
          <w:trHeight w:val="1513"/>
          <w:jc w:val="center"/>
        </w:trPr>
        <w:tc>
          <w:tcPr>
            <w:tcW w:w="562" w:type="dxa"/>
            <w:vAlign w:val="center"/>
          </w:tcPr>
          <w:p w:rsidR="00A5563D" w:rsidRDefault="00A5563D" w:rsidP="00A55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A5563D" w:rsidRDefault="00A5563D" w:rsidP="00A55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63D" w:rsidRPr="00A5563D" w:rsidRDefault="00A5563D" w:rsidP="00A55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63D">
              <w:rPr>
                <w:rFonts w:ascii="Times New Roman" w:hAnsi="Times New Roman" w:cs="Times New Roman"/>
                <w:sz w:val="24"/>
                <w:szCs w:val="24"/>
              </w:rPr>
              <w:t>Минько Евгений Валерьевич</w:t>
            </w:r>
          </w:p>
        </w:tc>
        <w:tc>
          <w:tcPr>
            <w:tcW w:w="1559" w:type="dxa"/>
          </w:tcPr>
          <w:p w:rsidR="00A5563D" w:rsidRDefault="00A5563D" w:rsidP="00A55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63D" w:rsidRDefault="00A5563D" w:rsidP="00A55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63D" w:rsidRPr="00A5563D" w:rsidRDefault="00A5563D" w:rsidP="00A55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63D">
              <w:rPr>
                <w:rFonts w:ascii="Times New Roman" w:hAnsi="Times New Roman" w:cs="Times New Roman"/>
                <w:sz w:val="24"/>
                <w:szCs w:val="24"/>
              </w:rPr>
              <w:t>03.11.1990</w:t>
            </w:r>
          </w:p>
        </w:tc>
        <w:tc>
          <w:tcPr>
            <w:tcW w:w="3685" w:type="dxa"/>
          </w:tcPr>
          <w:p w:rsidR="00A5563D" w:rsidRDefault="00A5563D" w:rsidP="00A55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63D" w:rsidRPr="00A5563D" w:rsidRDefault="00A5563D" w:rsidP="00A55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63D">
              <w:rPr>
                <w:rFonts w:ascii="Times New Roman" w:hAnsi="Times New Roman" w:cs="Times New Roman"/>
                <w:sz w:val="24"/>
                <w:szCs w:val="24"/>
              </w:rPr>
              <w:t>АО «Региональный информационный центр», директор Филиала</w:t>
            </w:r>
          </w:p>
        </w:tc>
        <w:tc>
          <w:tcPr>
            <w:tcW w:w="2261" w:type="dxa"/>
          </w:tcPr>
          <w:p w:rsidR="00A5563D" w:rsidRDefault="00A5563D" w:rsidP="00A55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63D" w:rsidRDefault="00A5563D" w:rsidP="00A55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63D" w:rsidRPr="00A5563D" w:rsidRDefault="00A5563D" w:rsidP="00A55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5563D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</w:p>
        </w:tc>
      </w:tr>
      <w:tr w:rsidR="00A5563D" w:rsidRPr="00C15E09" w:rsidTr="00A5563D">
        <w:trPr>
          <w:trHeight w:val="1513"/>
          <w:jc w:val="center"/>
        </w:trPr>
        <w:tc>
          <w:tcPr>
            <w:tcW w:w="562" w:type="dxa"/>
            <w:vAlign w:val="center"/>
          </w:tcPr>
          <w:p w:rsidR="00A5563D" w:rsidRPr="00A5563D" w:rsidRDefault="00A5563D" w:rsidP="00A55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6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A5563D" w:rsidRDefault="00A5563D" w:rsidP="00A55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63D" w:rsidRPr="00A5563D" w:rsidRDefault="00A5563D" w:rsidP="00A55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63D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A5563D">
              <w:rPr>
                <w:rFonts w:ascii="Times New Roman" w:hAnsi="Times New Roman" w:cs="Times New Roman"/>
                <w:sz w:val="24"/>
                <w:szCs w:val="24"/>
              </w:rPr>
              <w:t>ндаков Аркадий Вадимович</w:t>
            </w:r>
          </w:p>
        </w:tc>
        <w:tc>
          <w:tcPr>
            <w:tcW w:w="1559" w:type="dxa"/>
          </w:tcPr>
          <w:p w:rsidR="00A5563D" w:rsidRDefault="00A5563D" w:rsidP="00A55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63D" w:rsidRDefault="00A5563D" w:rsidP="00A55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63D" w:rsidRPr="00A5563D" w:rsidRDefault="00A5563D" w:rsidP="00A55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63D">
              <w:rPr>
                <w:rFonts w:ascii="Times New Roman" w:hAnsi="Times New Roman" w:cs="Times New Roman"/>
                <w:sz w:val="24"/>
                <w:szCs w:val="24"/>
              </w:rPr>
              <w:t>03.07.1957</w:t>
            </w:r>
          </w:p>
        </w:tc>
        <w:tc>
          <w:tcPr>
            <w:tcW w:w="3685" w:type="dxa"/>
          </w:tcPr>
          <w:p w:rsidR="00A5563D" w:rsidRPr="00A5563D" w:rsidRDefault="00A5563D" w:rsidP="00A55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63D">
              <w:rPr>
                <w:rFonts w:ascii="Times New Roman" w:hAnsi="Times New Roman" w:cs="Times New Roman"/>
                <w:sz w:val="24"/>
                <w:szCs w:val="24"/>
              </w:rPr>
              <w:t>Ивановская региональная общественная организация активных собственников жилья «ЖКХ-Контроль», заместитель председателя</w:t>
            </w:r>
          </w:p>
        </w:tc>
        <w:tc>
          <w:tcPr>
            <w:tcW w:w="2261" w:type="dxa"/>
          </w:tcPr>
          <w:p w:rsidR="00A5563D" w:rsidRDefault="00A5563D" w:rsidP="00A55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63D" w:rsidRDefault="00A5563D" w:rsidP="00A55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63D" w:rsidRPr="00A5563D" w:rsidRDefault="00A5563D" w:rsidP="00A55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5563D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</w:p>
        </w:tc>
      </w:tr>
    </w:tbl>
    <w:p w:rsidR="00C15E09" w:rsidRPr="00C15E09" w:rsidRDefault="00C15E09" w:rsidP="00C15E09"/>
    <w:p w:rsidR="00C15E09" w:rsidRPr="00C15E09" w:rsidRDefault="00C15E09" w:rsidP="00C15E09">
      <w:bookmarkStart w:id="0" w:name="_GoBack"/>
      <w:bookmarkEnd w:id="0"/>
    </w:p>
    <w:p w:rsidR="00C15E09" w:rsidRPr="00C15E09" w:rsidRDefault="00C15E09" w:rsidP="00C15E09"/>
    <w:p w:rsidR="00C15E09" w:rsidRPr="00C15E09" w:rsidRDefault="00C15E09" w:rsidP="00C15E09"/>
    <w:p w:rsidR="00C15E09" w:rsidRPr="00C15E09" w:rsidRDefault="00C15E09" w:rsidP="00C15E09"/>
    <w:p w:rsidR="00C15E09" w:rsidRPr="00C15E09" w:rsidRDefault="00C15E09" w:rsidP="00C15E09"/>
    <w:p w:rsidR="00C15E09" w:rsidRPr="00C15E09" w:rsidRDefault="00C15E09" w:rsidP="00C15E09"/>
    <w:p w:rsidR="00C15E09" w:rsidRDefault="00C15E09" w:rsidP="00C15E09"/>
    <w:p w:rsidR="00B01E0A" w:rsidRPr="00C15E09" w:rsidRDefault="00A5563D" w:rsidP="00C15E09"/>
    <w:sectPr w:rsidR="00B01E0A" w:rsidRPr="00C15E09" w:rsidSect="00C15E09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E09"/>
    <w:rsid w:val="000D2995"/>
    <w:rsid w:val="00231248"/>
    <w:rsid w:val="00336FA3"/>
    <w:rsid w:val="00452D1D"/>
    <w:rsid w:val="00525F81"/>
    <w:rsid w:val="00593CCA"/>
    <w:rsid w:val="00601FB3"/>
    <w:rsid w:val="00632F71"/>
    <w:rsid w:val="008661B4"/>
    <w:rsid w:val="009C6D3B"/>
    <w:rsid w:val="00A5563D"/>
    <w:rsid w:val="00AF4FB3"/>
    <w:rsid w:val="00B500DD"/>
    <w:rsid w:val="00C05382"/>
    <w:rsid w:val="00C15E09"/>
    <w:rsid w:val="00CE3FDC"/>
    <w:rsid w:val="00E62DDE"/>
    <w:rsid w:val="00ED11A9"/>
    <w:rsid w:val="00F6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FCADD0-122D-47D3-8332-0F3984DF8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5E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6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6F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ИвГЖИ</Company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</cp:revision>
  <cp:lastPrinted>2022-01-17T11:00:00Z</cp:lastPrinted>
  <dcterms:created xsi:type="dcterms:W3CDTF">2025-12-29T07:43:00Z</dcterms:created>
  <dcterms:modified xsi:type="dcterms:W3CDTF">2025-12-29T07:43:00Z</dcterms:modified>
</cp:coreProperties>
</file>